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color w:themeColor="text1" w:val="000000"/>
          <w:sz w:val="32"/>
          <w:szCs w:val="32"/>
        </w:rPr>
      </w:pPr>
      <w:r>
        <w:rPr>
          <w:b/>
          <w:color w:themeColor="text1" w:val="000000"/>
          <w:sz w:val="32"/>
          <w:szCs w:val="32"/>
        </w:rPr>
        <w:t>VÒNG 5 - TRẠNG NGUYÊN TOÀN TÀI LỚP 4 NĂM 2020-2021</w:t>
      </w:r>
    </w:p>
    <w:p>
      <w:pPr>
        <w:pStyle w:val="Normal"/>
        <w:spacing w:before="0" w:after="0"/>
        <w:rPr>
          <w:b/>
          <w:color w:themeColor="text1" w:val="000000"/>
          <w:sz w:val="32"/>
          <w:szCs w:val="32"/>
        </w:rPr>
      </w:pPr>
      <w:r>
        <w:rPr>
          <w:b/>
          <w:color w:themeColor="text1" w:val="000000"/>
          <w:sz w:val="32"/>
          <w:szCs w:val="32"/>
        </w:rPr>
        <w:t>Bài 1. Nối các ô chứa từ (phép tính) phù hợp vào giỏ chủ đề.</w:t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  <w:szCs w:val="32"/>
        </w:rPr>
      </w:pPr>
      <w:r>
        <w:rPr/>
        <w:drawing>
          <wp:inline distT="0" distB="0" distL="0" distR="0">
            <wp:extent cx="6028690" cy="410527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/>
          <w:color w:themeColor="text1" w:val="000000"/>
          <w:sz w:val="32"/>
          <w:szCs w:val="32"/>
        </w:rPr>
      </w:pPr>
      <w:r>
        <w:rPr>
          <w:b/>
          <w:color w:themeColor="text1" w:val="000000"/>
          <w:sz w:val="32"/>
          <w:szCs w:val="32"/>
        </w:rPr>
        <w:t>Bài 2. Điền từ (số) thích hợp vào chỗ chấm.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1. Re……..ember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2. To………..orrow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3. No……….ember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4. After……….oon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5. Pupp…………t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6. Stre……….m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7. C…………usin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8. Fe………….ruary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9. Seven…………h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10. Distr………….ct</w:t>
      </w:r>
    </w:p>
    <w:p>
      <w:pPr>
        <w:pStyle w:val="Normal"/>
        <w:spacing w:before="0" w:after="0"/>
        <w:rPr>
          <w:b/>
          <w:color w:themeColor="text1" w:val="000000"/>
          <w:sz w:val="32"/>
          <w:szCs w:val="32"/>
        </w:rPr>
      </w:pPr>
      <w:r>
        <w:rPr>
          <w:b/>
          <w:color w:themeColor="text1" w:val="000000"/>
          <w:sz w:val="32"/>
          <w:szCs w:val="32"/>
        </w:rPr>
        <w:t>Bài 3. Chọn đáp án đúng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</w:rPr>
        <w:t xml:space="preserve">Câu 1.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Trong thời nhà Trần, quân Nguyên - Mông đã sang xâm lược nước ta bao nhiêu lần?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2 lần</w:t>
        <w:tab/>
        <w:tab/>
        <w:tab/>
        <w:t>b. 3 lần</w:t>
        <w:tab/>
        <w:tab/>
        <w:tab/>
        <w:t>c. 4 lần</w:t>
        <w:tab/>
        <w:tab/>
        <w:tab/>
        <w:t>d. 5 lần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2. Giải câu đố sau: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   Sông nào nước chảy chia hai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 Ai về Gia Định Đồng Nai thì về?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sông Hồng</w:t>
        <w:tab/>
        <w:t>b. sông Hương</w:t>
        <w:tab/>
        <w:t xml:space="preserve"> </w:t>
        <w:tab/>
        <w:t>c. sông Nhà Bè</w:t>
      </w:r>
      <w:r>
        <w:rPr>
          <w:rFonts w:cs="Times New Roman"/>
          <w:b/>
          <w:bCs/>
          <w:color w:themeColor="text1" w:val="000000"/>
          <w:sz w:val="32"/>
          <w:szCs w:val="32"/>
          <w:shd w:fill="FFFFFF" w:val="clear"/>
        </w:rPr>
        <w:tab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ab/>
        <w:t>d. sông Thương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3. Đến thời vua Lý Thánh Tông, nước ta được đổi tên là gì?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Đại Cồ Việt</w:t>
        <w:tab/>
        <w:tab/>
        <w:t>b. An Nam</w:t>
        <w:tab/>
        <w:tab/>
        <w:tab/>
        <w:t>c. Vạn Xuân</w:t>
        <w:tab/>
        <w:tab/>
        <w:t>d. Đại Việt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4.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Đảo Cát Bà thuộc tỉnh, thành phố nào?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Quảng Ninh</w:t>
        <w:tab/>
        <w:tab/>
        <w:t>b. Thái Bình</w:t>
        <w:tab/>
        <w:tab/>
        <w:t>c. Hải Phòng</w:t>
        <w:tab/>
        <w:t xml:space="preserve">  d. Thanh Hóa</w:t>
      </w:r>
    </w:p>
    <w:p>
      <w:pPr>
        <w:pStyle w:val="Normal"/>
        <w:tabs>
          <w:tab w:val="clear" w:pos="720"/>
          <w:tab w:val="right" w:pos="10206" w:leader="none"/>
        </w:tabs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5. Dòng nào dưới đây không đúng khi nói về tính chất của không khí?</w:t>
        <w:tab/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không khí trong suốt, không màu, không mùi, không vị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b. không khí không có hình dạng nhất định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c. không khí không thể nén lại hoặc giãn ra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d. không khí có thể bị nén lại hoặc giãn ra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6.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Thiếu vi-ta-min nào sẽ dẫn đến bệnh còi xương?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vi-ta-min A</w:t>
        <w:tab/>
        <w:tab/>
        <w:tab/>
        <w:tab/>
        <w:tab/>
        <w:t>b. vi-ta-min B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c. vi-ta-min C</w:t>
        <w:tab/>
        <w:tab/>
        <w:tab/>
        <w:tab/>
      </w:r>
      <w:r>
        <w:rPr>
          <w:rFonts w:cs="Times New Roman"/>
          <w:b/>
          <w:color w:themeColor="text1" w:val="000000"/>
          <w:sz w:val="32"/>
          <w:szCs w:val="32"/>
          <w:shd w:fill="FFFFFF" w:val="clear"/>
        </w:rPr>
        <w:tab/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d. vi-ta-min D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7.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Thành ngữ, tục ngữ nào dưới đây chưa đúng?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Đi sớm về khuya</w:t>
        <w:tab/>
        <w:tab/>
        <w:tab/>
        <w:tab/>
        <w:t>b. Môi hở răng cười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c. Ruột để ngoài da</w:t>
        <w:tab/>
        <w:tab/>
        <w:tab/>
        <w:tab/>
        <w:t>d. Nước chảy đá mòn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8.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Những từ nào có thể điền vào chỗ trống trong thành ngữ sau?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"Nhanh như …"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chó, mèo</w:t>
        <w:tab/>
        <w:tab/>
        <w:t>b. gà, chim</w:t>
        <w:tab/>
        <w:tab/>
        <w:tab/>
        <w:t>c. sóc, cắt</w:t>
        <w:tab/>
        <w:tab/>
        <w:t>d. gấu, rắn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9. Khổ thơ sau đây có bao nhiêu lỗi sai chính tả?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     "Bờ tre cõng tiếng sáo diều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 Khúc dân ca lại giặt dìu lời du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      Bốn mùa là bốn câu thơ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Ngọt ngào, nồng ấm giữa bờ ca dao."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                 (Theo Nguyễn Lãm Thắng)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1</w:t>
        <w:tab/>
        <w:tab/>
        <w:tab/>
        <w:t>b. 2</w:t>
        <w:tab/>
        <w:tab/>
        <w:tab/>
        <w:tab/>
        <w:t>c. 3</w:t>
        <w:tab/>
        <w:tab/>
        <w:tab/>
        <w:tab/>
        <w:t>d. 4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10. Từ nào sau đây có nghĩa là hết sức công bằng, không chút thiên vị?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chí lí</w:t>
        <w:tab/>
        <w:tab/>
        <w:t>b. chí tình</w:t>
        <w:tab/>
        <w:tab/>
        <w:tab/>
        <w:t>c. chí công</w:t>
        <w:tab/>
        <w:tab/>
        <w:tab/>
        <w:t>d. chí thân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jc w:val="center"/>
        <w:rPr>
          <w:rFonts w:cs="Times New Roman"/>
          <w:b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32"/>
          <w:shd w:fill="FFFFFF" w:val="clear"/>
        </w:rPr>
        <w:t>HƯỚNG DẪN</w:t>
      </w:r>
    </w:p>
    <w:p>
      <w:pPr>
        <w:pStyle w:val="Normal"/>
        <w:spacing w:before="0" w:after="0"/>
        <w:rPr>
          <w:b/>
          <w:color w:themeColor="text1" w:val="000000"/>
          <w:sz w:val="32"/>
          <w:szCs w:val="32"/>
        </w:rPr>
      </w:pPr>
      <w:r>
        <w:rPr>
          <w:b/>
          <w:color w:themeColor="text1" w:val="000000"/>
          <w:sz w:val="32"/>
          <w:szCs w:val="32"/>
        </w:rPr>
        <w:t>Bài 1. Nối các ô chứa từ (phép tính) phù hợp vào giỏ chủ đề.</w:t>
      </w:r>
    </w:p>
    <w:p>
      <w:pPr>
        <w:pStyle w:val="Normal"/>
        <w:spacing w:before="0" w:after="0"/>
        <w:jc w:val="center"/>
        <w:rPr>
          <w:b/>
          <w:color w:themeColor="text1" w:val="000000"/>
          <w:sz w:val="32"/>
          <w:szCs w:val="32"/>
        </w:rPr>
      </w:pPr>
      <w:r>
        <w:rPr/>
        <w:drawing>
          <wp:inline distT="0" distB="0" distL="0" distR="0">
            <wp:extent cx="5869305" cy="3975735"/>
            <wp:effectExtent l="0" t="0" r="0" b="0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/>
          <w:color w:themeColor="text1" w:val="000000"/>
          <w:sz w:val="32"/>
          <w:szCs w:val="32"/>
        </w:rPr>
      </w:pPr>
      <w:r>
        <w:rPr>
          <w:b/>
          <w:color w:themeColor="text1" w:val="000000"/>
          <w:sz w:val="32"/>
          <w:szCs w:val="32"/>
        </w:rPr>
        <w:t>Bài 2. Điền từ (số) thích hợp vào chỗ chấm.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1. Re…</w:t>
      </w:r>
      <w:r>
        <w:rPr>
          <w:b/>
          <w:color w:themeColor="text1" w:val="000000"/>
          <w:sz w:val="32"/>
          <w:szCs w:val="32"/>
        </w:rPr>
        <w:t>m</w:t>
      </w:r>
      <w:r>
        <w:rPr>
          <w:color w:themeColor="text1" w:val="000000"/>
          <w:sz w:val="32"/>
          <w:szCs w:val="32"/>
        </w:rPr>
        <w:t>…..ember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2. To…</w:t>
      </w:r>
      <w:r>
        <w:rPr>
          <w:b/>
          <w:color w:themeColor="text1" w:val="000000"/>
          <w:sz w:val="32"/>
          <w:szCs w:val="32"/>
        </w:rPr>
        <w:t>m</w:t>
      </w:r>
      <w:r>
        <w:rPr>
          <w:color w:themeColor="text1" w:val="000000"/>
          <w:sz w:val="32"/>
          <w:szCs w:val="32"/>
        </w:rPr>
        <w:t>……..orrow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3. No……</w:t>
      </w:r>
      <w:r>
        <w:rPr>
          <w:b/>
          <w:color w:themeColor="text1" w:val="000000"/>
          <w:sz w:val="32"/>
          <w:szCs w:val="32"/>
        </w:rPr>
        <w:t>v</w:t>
      </w:r>
      <w:r>
        <w:rPr>
          <w:color w:themeColor="text1" w:val="000000"/>
          <w:sz w:val="32"/>
          <w:szCs w:val="32"/>
        </w:rPr>
        <w:t>….ember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4. After…</w:t>
      </w:r>
      <w:r>
        <w:rPr>
          <w:b/>
          <w:color w:themeColor="text1" w:val="000000"/>
          <w:sz w:val="32"/>
          <w:szCs w:val="32"/>
        </w:rPr>
        <w:t>n</w:t>
      </w:r>
      <w:r>
        <w:rPr>
          <w:color w:themeColor="text1" w:val="000000"/>
          <w:sz w:val="32"/>
          <w:szCs w:val="32"/>
        </w:rPr>
        <w:t>…….oon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5. Pupp……</w:t>
      </w:r>
      <w:r>
        <w:rPr>
          <w:b/>
          <w:color w:themeColor="text1" w:val="000000"/>
          <w:sz w:val="32"/>
          <w:szCs w:val="32"/>
        </w:rPr>
        <w:t>e</w:t>
      </w:r>
      <w:r>
        <w:rPr>
          <w:color w:themeColor="text1" w:val="000000"/>
          <w:sz w:val="32"/>
          <w:szCs w:val="32"/>
        </w:rPr>
        <w:t>……t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6. Stre……</w:t>
      </w:r>
      <w:r>
        <w:rPr>
          <w:b/>
          <w:color w:themeColor="text1" w:val="000000"/>
          <w:sz w:val="32"/>
          <w:szCs w:val="32"/>
        </w:rPr>
        <w:t>a</w:t>
      </w:r>
      <w:r>
        <w:rPr>
          <w:color w:themeColor="text1" w:val="000000"/>
          <w:sz w:val="32"/>
          <w:szCs w:val="32"/>
        </w:rPr>
        <w:t>….m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7. C……</w:t>
      </w:r>
      <w:r>
        <w:rPr>
          <w:b/>
          <w:color w:themeColor="text1" w:val="000000"/>
          <w:sz w:val="32"/>
          <w:szCs w:val="32"/>
        </w:rPr>
        <w:t>o</w:t>
      </w:r>
      <w:r>
        <w:rPr>
          <w:color w:themeColor="text1" w:val="000000"/>
          <w:sz w:val="32"/>
          <w:szCs w:val="32"/>
        </w:rPr>
        <w:t>……usin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8. Fe……</w:t>
      </w:r>
      <w:r>
        <w:rPr>
          <w:b/>
          <w:color w:themeColor="text1" w:val="000000"/>
          <w:sz w:val="32"/>
          <w:szCs w:val="32"/>
        </w:rPr>
        <w:t>b</w:t>
      </w:r>
      <w:r>
        <w:rPr>
          <w:color w:themeColor="text1" w:val="000000"/>
          <w:sz w:val="32"/>
          <w:szCs w:val="32"/>
        </w:rPr>
        <w:t>…….ruary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9. Seven……</w:t>
      </w:r>
      <w:r>
        <w:rPr>
          <w:b/>
          <w:color w:themeColor="text1" w:val="000000"/>
          <w:sz w:val="32"/>
          <w:szCs w:val="32"/>
        </w:rPr>
        <w:t>t</w:t>
      </w:r>
      <w:r>
        <w:rPr>
          <w:color w:themeColor="text1" w:val="000000"/>
          <w:sz w:val="32"/>
          <w:szCs w:val="32"/>
        </w:rPr>
        <w:t>……h</w:t>
      </w:r>
    </w:p>
    <w:p>
      <w:pPr>
        <w:pStyle w:val="Normal"/>
        <w:spacing w:before="0" w:after="0"/>
        <w:rPr>
          <w:color w:themeColor="text1" w:val="000000"/>
          <w:sz w:val="32"/>
          <w:szCs w:val="32"/>
        </w:rPr>
      </w:pPr>
      <w:r>
        <w:rPr>
          <w:color w:themeColor="text1" w:val="000000"/>
          <w:sz w:val="32"/>
          <w:szCs w:val="32"/>
        </w:rPr>
        <w:t>Câu 10. Distr……</w:t>
      </w:r>
      <w:r>
        <w:rPr>
          <w:b/>
          <w:color w:themeColor="text1" w:val="000000"/>
          <w:sz w:val="32"/>
          <w:szCs w:val="32"/>
        </w:rPr>
        <w:t>i</w:t>
      </w:r>
      <w:r>
        <w:rPr>
          <w:color w:themeColor="text1" w:val="000000"/>
          <w:sz w:val="32"/>
          <w:szCs w:val="32"/>
        </w:rPr>
        <w:t>…….ct</w:t>
      </w:r>
    </w:p>
    <w:p>
      <w:pPr>
        <w:pStyle w:val="Normal"/>
        <w:spacing w:before="0" w:after="0"/>
        <w:rPr>
          <w:b/>
          <w:color w:themeColor="text1" w:val="000000"/>
          <w:sz w:val="32"/>
          <w:szCs w:val="32"/>
        </w:rPr>
      </w:pPr>
      <w:r>
        <w:rPr>
          <w:b/>
          <w:color w:themeColor="text1" w:val="000000"/>
          <w:sz w:val="32"/>
          <w:szCs w:val="32"/>
        </w:rPr>
        <w:t>Bài 3. Chọn đáp án đúng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</w:rPr>
        <w:t xml:space="preserve">Câu 1.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Trong thời nhà Trần, quân Nguyên - Mông đã sang xâm lược nước ta bao nhiêu lần?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2 lần</w:t>
        <w:tab/>
        <w:tab/>
        <w:tab/>
      </w:r>
      <w:r>
        <w:rPr>
          <w:rFonts w:cs="Times New Roman"/>
          <w:b/>
          <w:bCs/>
          <w:color w:themeColor="text1" w:val="000000"/>
          <w:sz w:val="32"/>
          <w:szCs w:val="32"/>
          <w:shd w:fill="FFFFFF" w:val="clear"/>
        </w:rPr>
        <w:t>b. 3 lần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ab/>
        <w:tab/>
        <w:tab/>
        <w:t>c. 4 lần</w:t>
        <w:tab/>
        <w:tab/>
        <w:tab/>
        <w:t>d. 5 lần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2. Giải câu đố sau: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   Sông nào nước chảy chia hai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 Ai về Gia Định Đồng Nai thì về?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sông Hồng</w:t>
        <w:tab/>
        <w:t>b. sông Hương</w:t>
        <w:tab/>
        <w:t xml:space="preserve"> </w:t>
        <w:tab/>
      </w:r>
      <w:r>
        <w:rPr>
          <w:rFonts w:cs="Times New Roman"/>
          <w:b/>
          <w:bCs/>
          <w:color w:themeColor="text1" w:val="000000"/>
          <w:sz w:val="32"/>
          <w:szCs w:val="32"/>
          <w:shd w:fill="FFFFFF" w:val="clear"/>
        </w:rPr>
        <w:t>c. sông Nhà Bè</w:t>
        <w:tab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ab/>
        <w:t>d. sông Thương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3. Đến thời vua Lý Thánh Tông, nước ta được đổi tên là gì?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Đại Cồ Việt</w:t>
        <w:tab/>
        <w:tab/>
        <w:t>b. An Nam</w:t>
        <w:tab/>
        <w:tab/>
        <w:tab/>
        <w:t>c. Vạn Xuân</w:t>
        <w:tab/>
        <w:tab/>
      </w:r>
      <w:r>
        <w:rPr>
          <w:rFonts w:cs="Times New Roman"/>
          <w:b/>
          <w:color w:themeColor="text1" w:val="000000"/>
          <w:sz w:val="32"/>
          <w:szCs w:val="32"/>
          <w:shd w:fill="FFFFFF" w:val="clear"/>
        </w:rPr>
        <w:t>d. Đại Việt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4.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Đảo Cát Bà thuộc tỉnh, thành phố nào?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Quảng Ninh</w:t>
        <w:tab/>
        <w:tab/>
        <w:t>b. Thái Bình</w:t>
        <w:tab/>
      </w:r>
      <w:r>
        <w:rPr>
          <w:rFonts w:cs="Times New Roman"/>
          <w:b/>
          <w:bCs/>
          <w:color w:themeColor="text1" w:val="000000"/>
          <w:sz w:val="32"/>
          <w:szCs w:val="32"/>
          <w:shd w:fill="FFFFFF" w:val="clear"/>
        </w:rPr>
        <w:t>c. Hải Phòng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ab/>
        <w:tab/>
        <w:t>d. Thanh Hóa</w:t>
      </w:r>
    </w:p>
    <w:p>
      <w:pPr>
        <w:pStyle w:val="Normal"/>
        <w:tabs>
          <w:tab w:val="clear" w:pos="720"/>
          <w:tab w:val="right" w:pos="10206" w:leader="none"/>
        </w:tabs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5. Dòng nào dưới đây không đúng khi nói về tính chất của không khí?</w:t>
        <w:tab/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không khí trong suốt, không màu, không mùi, không vị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b. không khí không có hình dạng nhất định</w:t>
      </w:r>
    </w:p>
    <w:p>
      <w:pPr>
        <w:pStyle w:val="Normal"/>
        <w:spacing w:before="0" w:after="0"/>
        <w:ind w:firstLine="720"/>
        <w:rPr>
          <w:rFonts w:cs="Times New Roman"/>
          <w:b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/>
          <w:color w:themeColor="text1" w:val="000000"/>
          <w:sz w:val="32"/>
          <w:szCs w:val="32"/>
          <w:shd w:fill="FFFFFF" w:val="clear"/>
        </w:rPr>
        <w:t>c. không khí không thể nén lại hoặc giãn ra</w:t>
      </w:r>
    </w:p>
    <w:p>
      <w:pPr>
        <w:pStyle w:val="Normal"/>
        <w:spacing w:before="0" w:after="0"/>
        <w:ind w:firstLine="72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d. không khí có thể bị nén lại hoặc giãn ra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6.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Thiếu vi-ta-min nào sẽ dẫn đến bệnh còi xương?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vi-ta-min A</w:t>
        <w:tab/>
        <w:tab/>
        <w:tab/>
        <w:tab/>
        <w:tab/>
        <w:t>b. vi-ta-min B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c. vi-ta-min C</w:t>
        <w:tab/>
        <w:tab/>
        <w:tab/>
        <w:tab/>
      </w:r>
      <w:r>
        <w:rPr>
          <w:rFonts w:cs="Times New Roman"/>
          <w:b/>
          <w:color w:themeColor="text1" w:val="000000"/>
          <w:sz w:val="32"/>
          <w:szCs w:val="32"/>
          <w:shd w:fill="FFFFFF" w:val="clear"/>
        </w:rPr>
        <w:tab/>
        <w:t>d. vi-ta-min D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7.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Thành ngữ, tục ngữ nào dưới đây chưa đúng?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a. </w:t>
      </w:r>
      <w:r>
        <w:rPr>
          <w:rFonts w:cs="Times New Roman"/>
          <w:color w:themeColor="text1" w:val="000000"/>
          <w:sz w:val="32"/>
          <w:szCs w:val="32"/>
          <w:shd w:fill="FFFFFF" w:val="clear"/>
        </w:rPr>
        <w:t>Đi sớm về khuya</w:t>
        <w:tab/>
        <w:tab/>
        <w:tab/>
        <w:tab/>
      </w:r>
      <w:r>
        <w:rPr>
          <w:rFonts w:cs="Times New Roman"/>
          <w:b/>
          <w:color w:themeColor="text1" w:val="000000"/>
          <w:sz w:val="32"/>
          <w:szCs w:val="32"/>
          <w:shd w:fill="FFFFFF" w:val="clear"/>
        </w:rPr>
        <w:t>b. Môi hở răng cười</w:t>
      </w:r>
    </w:p>
    <w:p>
      <w:pPr>
        <w:pStyle w:val="Normal"/>
        <w:spacing w:before="0" w:after="0"/>
        <w:rPr>
          <w:rFonts w:cs="Times New Roman"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>c. Ruột để ngoài da</w:t>
        <w:tab/>
        <w:tab/>
        <w:tab/>
        <w:tab/>
        <w:t>d. Nước chảy đá mòn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color w:themeColor="text1" w:val="000000"/>
          <w:sz w:val="32"/>
          <w:szCs w:val="32"/>
          <w:shd w:fill="FFFFFF" w:val="clear"/>
        </w:rPr>
        <w:t xml:space="preserve">Câu 8. 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Những từ nào có thể điền vào chỗ trống trong thành ngữ sau?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"Nhanh như …"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a. chó, mèo</w:t>
        <w:tab/>
        <w:tab/>
        <w:tab/>
        <w:t>b. gà, chim</w:t>
        <w:tab/>
        <w:tab/>
        <w:tab/>
      </w:r>
      <w:r>
        <w:rPr>
          <w:rFonts w:cs="Times New Roman"/>
          <w:b/>
          <w:bCs/>
          <w:color w:themeColor="text1" w:val="000000"/>
          <w:sz w:val="32"/>
          <w:szCs w:val="32"/>
          <w:shd w:fill="FFFFFF" w:val="clear"/>
        </w:rPr>
        <w:t>c. sóc, cắt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ab/>
        <w:tab/>
        <w:t>d. gấu, rắn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9. Khổ thơ sau đây có bao nhiêu lỗi sai chính tả?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     "Bờ tre cõng tiếng sáo diều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 xml:space="preserve"> Khúc dân ca lại giặt dìu lời </w:t>
      </w:r>
      <w:r>
        <w:rPr>
          <w:rFonts w:cs="Times New Roman"/>
          <w:b/>
          <w:bCs/>
          <w:color w:themeColor="text1" w:val="000000"/>
          <w:sz w:val="32"/>
          <w:szCs w:val="32"/>
          <w:u w:val="single"/>
          <w:shd w:fill="FFFFFF" w:val="clear"/>
        </w:rPr>
        <w:t>du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      Bốn mùa là bốn câu thơ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Ngọt ngào, nồng ấm giữa bờ ca dao."</w:t>
      </w:r>
      <w:r>
        <w:rPr>
          <w:rFonts w:cs="Times New Roman"/>
          <w:bCs/>
          <w:color w:themeColor="text1" w:val="000000"/>
          <w:sz w:val="32"/>
          <w:szCs w:val="32"/>
        </w:rPr>
        <w:br/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                 (Theo Nguyễn Lãm Thắng)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32"/>
          <w:shd w:fill="FFFFFF" w:val="clear"/>
        </w:rPr>
        <w:t>a. 1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ab/>
        <w:tab/>
        <w:tab/>
        <w:t>b. 2</w:t>
        <w:tab/>
        <w:tab/>
        <w:tab/>
        <w:tab/>
        <w:t>c. 3</w:t>
        <w:tab/>
        <w:tab/>
        <w:tab/>
        <w:tab/>
        <w:t>d. 4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>Câu 10. Từ nào sau đây có nghĩa là hết sức công bằng, không chút thiên vị?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32"/>
          <w:shd w:fill="FFFFFF" w:val="clear"/>
        </w:rPr>
        <w:t>a. chí lí</w:t>
      </w: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  <w:tab/>
        <w:tab/>
        <w:t>b. chí tình</w:t>
        <w:tab/>
        <w:tab/>
        <w:tab/>
        <w:t>c. chí công</w:t>
        <w:tab/>
        <w:tab/>
        <w:tab/>
        <w:t>d. chí thân</w:t>
      </w:r>
    </w:p>
    <w:p>
      <w:pPr>
        <w:pStyle w:val="Normal"/>
        <w:spacing w:before="0" w:after="0"/>
        <w:rPr>
          <w:rFonts w:cs="Times New Roman"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Cs/>
          <w:color w:themeColor="text1" w:val="000000"/>
          <w:sz w:val="32"/>
          <w:szCs w:val="32"/>
          <w:shd w:fill="FFFFFF" w:val="clear"/>
        </w:rPr>
      </w:r>
    </w:p>
    <w:p>
      <w:pPr>
        <w:pStyle w:val="Normal"/>
        <w:spacing w:before="0" w:after="0"/>
        <w:jc w:val="center"/>
        <w:rPr>
          <w:rFonts w:cs="Times New Roman"/>
          <w:b/>
          <w:bCs/>
          <w:color w:themeColor="text1" w:val="000000"/>
          <w:sz w:val="32"/>
          <w:szCs w:val="32"/>
          <w:shd w:fill="FFFFFF" w:val="clear"/>
        </w:rPr>
      </w:pPr>
      <w:r>
        <w:rPr>
          <w:rFonts w:cs="Times New Roman"/>
          <w:b/>
          <w:bCs/>
          <w:color w:themeColor="text1" w:val="000000"/>
          <w:sz w:val="32"/>
          <w:szCs w:val="32"/>
          <w:shd w:fill="FFFFFF" w:val="clear"/>
        </w:rPr>
      </w:r>
      <w:bookmarkStart w:id="0" w:name="_GoBack"/>
      <w:bookmarkStart w:id="1" w:name="_GoBack"/>
      <w:bookmarkEnd w:id="1"/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851" w:right="850" w:gutter="0" w:header="0" w:top="284" w:footer="0" w:bottom="426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525"/>
      <w:gridCol w:w="679"/>
    </w:tblGrid>
    <w:tr>
      <w:trPr>
        <w:trHeight w:val="461" w:hRule="atLeast"/>
      </w:trPr>
      <w:tc>
        <w:tcPr>
          <w:tcW w:w="9525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679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</w:rPr>
          </w:pPr>
          <w:r>
            <w:rPr>
              <w:rFonts w:cs="Times New Roman"/>
              <w:color w:themeColor="background1" w:val="FFFFFF"/>
            </w:rPr>
            <w:fldChar w:fldCharType="begin"/>
          </w:r>
          <w:r>
            <w:rPr>
              <w:rFonts w:cs="Times New Roman"/>
              <w:color w:themeColor="background1" w:val="FFFFFF"/>
            </w:rPr>
            <w:instrText xml:space="preserve"> PAGE </w:instrText>
          </w:r>
          <w:r>
            <w:rPr>
              <w:rFonts w:cs="Times New Roman"/>
              <w:color w:themeColor="background1" w:val="FFFFFF"/>
            </w:rPr>
            <w:fldChar w:fldCharType="separate"/>
          </w:r>
          <w:r>
            <w:rPr>
              <w:rFonts w:cs="Times New Roman"/>
              <w:color w:themeColor="background1" w:val="FFFFFF"/>
            </w:rPr>
            <w:t>4</w:t>
          </w:r>
          <w:r>
            <w:rPr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noVBand="1" w:noHBand="0" w:lastColumn="0" w:firstColumn="1" w:lastRow="0" w:firstRow="1"/>
    </w:tblPr>
    <w:tblGrid>
      <w:gridCol w:w="9525"/>
      <w:gridCol w:w="679"/>
    </w:tblGrid>
    <w:tr>
      <w:trPr>
        <w:trHeight w:val="461" w:hRule="atLeast"/>
      </w:trPr>
      <w:tc>
        <w:tcPr>
          <w:tcW w:w="9525" w:type="dxa"/>
          <w:tcBorders>
            <w:top w:val="single" w:sz="4" w:space="0" w:color="000000"/>
          </w:tcBorders>
        </w:tcPr>
        <w:p>
          <w:pPr>
            <w:pStyle w:val="Footer"/>
            <w:jc w:val="right"/>
            <w:rPr>
              <w:rFonts w:cs="Times New Roman"/>
              <w:sz w:val="26"/>
              <w:szCs w:val="26"/>
            </w:rPr>
          </w:pPr>
          <w:r>
            <w:rPr/>
          </w:r>
        </w:p>
      </w:tc>
      <w:tc>
        <w:tcPr>
          <w:tcW w:w="679" w:type="dxa"/>
          <w:tcBorders>
            <w:top w:val="single" w:sz="4" w:space="0" w:color="C0504D"/>
          </w:tcBorders>
          <w:shd w:color="auto" w:fill="943634" w:themeFill="accent2" w:themeFillShade="bf" w:val="clear"/>
        </w:tcPr>
        <w:p>
          <w:pPr>
            <w:pStyle w:val="Header"/>
            <w:rPr>
              <w:rFonts w:cs="Times New Roman"/>
              <w:color w:themeColor="background1" w:val="FFFFFF"/>
            </w:rPr>
          </w:pPr>
          <w:r>
            <w:rPr>
              <w:rFonts w:cs="Times New Roman"/>
              <w:color w:themeColor="background1" w:val="FFFFFF"/>
            </w:rPr>
            <w:fldChar w:fldCharType="begin"/>
          </w:r>
          <w:r>
            <w:rPr>
              <w:rFonts w:cs="Times New Roman"/>
              <w:color w:themeColor="background1" w:val="FFFFFF"/>
            </w:rPr>
            <w:instrText xml:space="preserve"> PAGE </w:instrText>
          </w:r>
          <w:r>
            <w:rPr>
              <w:rFonts w:cs="Times New Roman"/>
              <w:color w:themeColor="background1" w:val="FFFFFF"/>
            </w:rPr>
            <w:fldChar w:fldCharType="separate"/>
          </w:r>
          <w:r>
            <w:rPr>
              <w:rFonts w:cs="Times New Roman"/>
              <w:color w:themeColor="background1" w:val="FFFFFF"/>
            </w:rPr>
            <w:t>4</w:t>
          </w:r>
          <w:r>
            <w:rPr>
              <w:rFonts w:cs="Times New Roman"/>
              <w:color w:themeColor="background1" w:val="FFFFFF"/>
            </w:rPr>
            <w:fldChar w:fldCharType="end"/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right" w:pos="9360" w:leader="none"/>
      </w:tabs>
      <w:jc w:val="center"/>
      <w:rPr>
        <w:rFonts w:ascii="Arial" w:hAnsi="Arial" w:cs="Arial"/>
        <w:color w:val="002060"/>
        <w:sz w:val="20"/>
      </w:rPr>
    </w:pPr>
    <w:r>
      <w:rPr/>
      <w:t xml:space="preserve">Tải tài liệu miễn phí tại </w:t>
    </w:r>
    <w:hyperlink r:id="rId1">
      <w:r>
        <w:rPr>
          <w:rStyle w:val="Hyperlink"/>
        </w:rPr>
        <w:t>https://dayhoc.page</w:t>
      </w:r>
    </w:hyperlink>
    <w:r>
      <w:rPr/>
      <w:t xml:space="preserve"> </w:t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12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d6e7a"/>
    <w:rPr>
      <w:rFonts w:ascii="Tahoma" w:hAnsi="Tahoma" w:cs="Tahoma"/>
      <w:sz w:val="16"/>
      <w:szCs w:val="16"/>
    </w:rPr>
  </w:style>
  <w:style w:type="character" w:styleId="ng-binding" w:customStyle="1">
    <w:name w:val="ng-binding"/>
    <w:basedOn w:val="DefaultParagraphFont"/>
    <w:qFormat/>
    <w:rsid w:val="00e9333f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62a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62aa9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6e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2aa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2aa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f4f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s://dayhoc.page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LibreOffice/24.2.4.2$MacOSX_X86_64 LibreOffice_project/51a6219feb6075d9a4c46691dcfe0cd9c4fff3c2</Application>
  <AppVersion>15.0000</AppVersion>
  <Pages>4</Pages>
  <Words>817</Words>
  <Characters>2820</Characters>
  <CharactersWithSpaces>3721</CharactersWithSpaces>
  <Paragraphs>82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2020-12-25T03:07:00Z</dcterms:created>
  <dc:creator>COMPUTER</dc:creator>
  <dc:description/>
  <dc:language>en-US</dc:language>
  <cp:lastModifiedBy>PHUONG Phan V</cp:lastModifiedBy>
  <dcterms:modified xsi:type="dcterms:W3CDTF">2024-07-28T06:39:40Z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